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E8F08" w14:textId="16C36B6D" w:rsidR="0009402C" w:rsidRPr="009529FA" w:rsidRDefault="0009402C" w:rsidP="005F04FF">
      <w:pPr>
        <w:rPr>
          <w:rFonts w:ascii="ＭＳ ゴシック" w:eastAsia="ＭＳ ゴシック" w:hAnsi="ＭＳ ゴシック"/>
        </w:rPr>
      </w:pPr>
      <w:r w:rsidRPr="009529FA">
        <w:rPr>
          <w:rFonts w:ascii="ＭＳ ゴシック" w:eastAsia="ＭＳ ゴシック" w:hAnsi="ＭＳ ゴシック" w:hint="eastAsia"/>
        </w:rPr>
        <w:t>別記様式</w:t>
      </w:r>
      <w:r w:rsidR="00831897">
        <w:rPr>
          <w:rFonts w:ascii="ＭＳ ゴシック" w:eastAsia="ＭＳ ゴシック" w:hAnsi="ＭＳ ゴシック" w:hint="eastAsia"/>
        </w:rPr>
        <w:t>１</w:t>
      </w:r>
    </w:p>
    <w:p w14:paraId="7D21F51A" w14:textId="77777777" w:rsidR="00761786" w:rsidRPr="00890D15" w:rsidRDefault="00761786" w:rsidP="00890D15"/>
    <w:p w14:paraId="1AC4E66D" w14:textId="5BADE703" w:rsidR="00244CC6" w:rsidRPr="00890D15" w:rsidRDefault="007C33E0" w:rsidP="00A44AB2">
      <w:pPr>
        <w:ind w:rightChars="100" w:right="200"/>
        <w:jc w:val="right"/>
        <w:rPr>
          <w:rFonts w:hAnsi="ＭＳ 明朝"/>
        </w:rPr>
      </w:pPr>
      <w:r>
        <w:rPr>
          <w:rFonts w:hAnsi="ＭＳ 明朝" w:hint="eastAsia"/>
        </w:rPr>
        <w:t xml:space="preserve">　</w:t>
      </w:r>
      <w:r w:rsidR="00671B53">
        <w:rPr>
          <w:rFonts w:hAnsi="ＭＳ 明朝" w:hint="eastAsia"/>
        </w:rPr>
        <w:t xml:space="preserve">　</w:t>
      </w:r>
      <w:r w:rsidR="00244CC6" w:rsidRPr="00890D15">
        <w:rPr>
          <w:rFonts w:hAnsi="ＭＳ 明朝" w:hint="eastAsia"/>
        </w:rPr>
        <w:t>年</w:t>
      </w:r>
      <w:r>
        <w:rPr>
          <w:rFonts w:hAnsi="ＭＳ 明朝" w:hint="eastAsia"/>
        </w:rPr>
        <w:t xml:space="preserve">　</w:t>
      </w:r>
      <w:r w:rsidR="00671B53">
        <w:rPr>
          <w:rFonts w:hAnsi="ＭＳ 明朝" w:hint="eastAsia"/>
        </w:rPr>
        <w:t xml:space="preserve">　</w:t>
      </w:r>
      <w:r w:rsidR="00244CC6" w:rsidRPr="00890D15">
        <w:rPr>
          <w:rFonts w:hAnsi="ＭＳ 明朝" w:hint="eastAsia"/>
        </w:rPr>
        <w:t>月</w:t>
      </w:r>
      <w:r>
        <w:rPr>
          <w:rFonts w:hAnsi="ＭＳ 明朝" w:hint="eastAsia"/>
        </w:rPr>
        <w:t xml:space="preserve">　</w:t>
      </w:r>
      <w:r w:rsidR="00671B53">
        <w:rPr>
          <w:rFonts w:hAnsi="ＭＳ 明朝" w:hint="eastAsia"/>
        </w:rPr>
        <w:t xml:space="preserve">　</w:t>
      </w:r>
      <w:r w:rsidR="00244CC6" w:rsidRPr="00890D15">
        <w:rPr>
          <w:rFonts w:hAnsi="ＭＳ 明朝" w:hint="eastAsia"/>
        </w:rPr>
        <w:t>日</w:t>
      </w:r>
    </w:p>
    <w:p w14:paraId="0EC8A05E" w14:textId="77777777" w:rsidR="00D150DC" w:rsidRPr="00890D15" w:rsidRDefault="00D150DC" w:rsidP="00890D15"/>
    <w:p w14:paraId="41BCF58A" w14:textId="77777777" w:rsidR="00244CC6" w:rsidRPr="00890D15" w:rsidRDefault="00890D15" w:rsidP="00CD1FA0">
      <w:pPr>
        <w:ind w:firstLineChars="100" w:firstLine="200"/>
        <w:rPr>
          <w:rFonts w:hAnsi="ＭＳ 明朝"/>
        </w:rPr>
      </w:pPr>
      <w:r w:rsidRPr="00890D15">
        <w:rPr>
          <w:rFonts w:hAnsi="ＭＳ 明朝" w:hint="eastAsia"/>
        </w:rPr>
        <w:t>（受注者）</w:t>
      </w:r>
      <w:r w:rsidR="00671B53">
        <w:rPr>
          <w:rFonts w:hAnsi="ＭＳ 明朝" w:hint="eastAsia"/>
        </w:rPr>
        <w:t xml:space="preserve">　</w:t>
      </w:r>
      <w:r w:rsidRPr="00890D15">
        <w:rPr>
          <w:rFonts w:hAnsi="ＭＳ 明朝" w:hint="eastAsia"/>
        </w:rPr>
        <w:t>様</w:t>
      </w:r>
    </w:p>
    <w:p w14:paraId="09247C3D" w14:textId="77777777" w:rsidR="006A5DD4" w:rsidRPr="00890D15" w:rsidRDefault="006A5DD4" w:rsidP="00890D15"/>
    <w:p w14:paraId="57BEE01D" w14:textId="7A7299C1" w:rsidR="00890D15" w:rsidRPr="00890D15" w:rsidRDefault="00890D15" w:rsidP="00176BFB">
      <w:pPr>
        <w:wordWrap w:val="0"/>
        <w:ind w:rightChars="100" w:right="200"/>
        <w:jc w:val="right"/>
        <w:rPr>
          <w:rFonts w:hAnsi="ＭＳ 明朝"/>
        </w:rPr>
      </w:pPr>
      <w:r w:rsidRPr="00890D15">
        <w:rPr>
          <w:rFonts w:hAnsi="ＭＳ 明朝" w:hint="eastAsia"/>
        </w:rPr>
        <w:t>（発注者）</w:t>
      </w:r>
    </w:p>
    <w:p w14:paraId="50A89BF7" w14:textId="77777777" w:rsidR="000B73F0" w:rsidRPr="00890D15" w:rsidRDefault="000B73F0" w:rsidP="00A36A3F">
      <w:pPr>
        <w:rPr>
          <w:rFonts w:hAnsi="ＭＳ 明朝"/>
        </w:rPr>
      </w:pPr>
    </w:p>
    <w:p w14:paraId="6F742DFE" w14:textId="77777777" w:rsidR="00244CC6" w:rsidRPr="00890D15" w:rsidRDefault="00890D15" w:rsidP="00A44AB2">
      <w:pPr>
        <w:ind w:leftChars="300" w:left="600"/>
        <w:rPr>
          <w:rFonts w:hAnsi="ＭＳ 明朝"/>
        </w:rPr>
      </w:pPr>
      <w:r w:rsidRPr="00890D15">
        <w:rPr>
          <w:rFonts w:hAnsi="ＭＳ 明朝" w:hint="eastAsia"/>
        </w:rPr>
        <w:t>公共工事労務単価の運用に係る特例措置</w:t>
      </w:r>
      <w:r>
        <w:rPr>
          <w:rFonts w:hAnsi="ＭＳ 明朝" w:hint="eastAsia"/>
        </w:rPr>
        <w:t>による請負代金額</w:t>
      </w:r>
      <w:r w:rsidR="00550996">
        <w:rPr>
          <w:rFonts w:hAnsi="ＭＳ 明朝" w:hint="eastAsia"/>
        </w:rPr>
        <w:t>変更</w:t>
      </w:r>
      <w:r>
        <w:rPr>
          <w:rFonts w:hAnsi="ＭＳ 明朝" w:hint="eastAsia"/>
        </w:rPr>
        <w:t>の協議について（通知）</w:t>
      </w:r>
    </w:p>
    <w:p w14:paraId="57154C41" w14:textId="77777777" w:rsidR="000B73F0" w:rsidRPr="00550996" w:rsidRDefault="000B73F0" w:rsidP="00A36A3F">
      <w:pPr>
        <w:rPr>
          <w:rFonts w:hAnsi="ＭＳ 明朝"/>
        </w:rPr>
      </w:pPr>
    </w:p>
    <w:p w14:paraId="671B3181" w14:textId="43512446" w:rsidR="00890D15" w:rsidRDefault="00625A33" w:rsidP="0009402C">
      <w:pPr>
        <w:ind w:firstLineChars="100" w:firstLine="200"/>
        <w:rPr>
          <w:rFonts w:hAnsi="ＭＳ 明朝"/>
        </w:rPr>
      </w:pPr>
      <w:r w:rsidRPr="009017A0">
        <w:rPr>
          <w:rFonts w:hAnsi="ＭＳ 明朝" w:hint="eastAsia"/>
          <w:highlight w:val="lightGray"/>
        </w:rPr>
        <w:t>○○○のため</w:t>
      </w:r>
      <w:r w:rsidR="00831897">
        <w:rPr>
          <w:rFonts w:hAnsi="ＭＳ 明朝" w:hint="eastAsia"/>
        </w:rPr>
        <w:t>、</w:t>
      </w:r>
      <w:r w:rsidR="0009402C">
        <w:rPr>
          <w:rFonts w:hAnsi="ＭＳ 明朝" w:hint="eastAsia"/>
        </w:rPr>
        <w:t>次の契約について</w:t>
      </w:r>
      <w:r w:rsidR="007C33E0">
        <w:rPr>
          <w:rFonts w:hAnsi="ＭＳ 明朝" w:hint="eastAsia"/>
        </w:rPr>
        <w:t>、</w:t>
      </w:r>
      <w:r w:rsidR="0009402C" w:rsidRPr="0009402C">
        <w:rPr>
          <w:rFonts w:hAnsi="ＭＳ 明朝" w:hint="eastAsia"/>
        </w:rPr>
        <w:t>旧労務単価に基づく契約を新労務単価に基づく契約に変更する</w:t>
      </w:r>
      <w:r w:rsidR="0009402C">
        <w:rPr>
          <w:rFonts w:hAnsi="ＭＳ 明朝" w:hint="eastAsia"/>
        </w:rPr>
        <w:t>請負代金額</w:t>
      </w:r>
      <w:r w:rsidR="00550996">
        <w:rPr>
          <w:rFonts w:hAnsi="ＭＳ 明朝" w:hint="eastAsia"/>
        </w:rPr>
        <w:t>変更</w:t>
      </w:r>
      <w:r w:rsidR="0009402C">
        <w:rPr>
          <w:rFonts w:hAnsi="ＭＳ 明朝" w:hint="eastAsia"/>
        </w:rPr>
        <w:t>の協議</w:t>
      </w:r>
      <w:r w:rsidR="001539AF">
        <w:rPr>
          <w:rFonts w:hAnsi="ＭＳ 明朝" w:hint="eastAsia"/>
        </w:rPr>
        <w:t>の請求が</w:t>
      </w:r>
      <w:r w:rsidR="00890D15">
        <w:rPr>
          <w:rFonts w:hAnsi="ＭＳ 明朝" w:hint="eastAsia"/>
        </w:rPr>
        <w:t>可能であることを</w:t>
      </w:r>
      <w:r w:rsidR="000D03EC" w:rsidRPr="00890D15">
        <w:rPr>
          <w:rFonts w:hAnsi="ＭＳ 明朝" w:hint="eastAsia"/>
        </w:rPr>
        <w:t>通知します。</w:t>
      </w:r>
    </w:p>
    <w:p w14:paraId="1946FE2D" w14:textId="77777777" w:rsidR="00890D15" w:rsidRPr="00EF732E" w:rsidRDefault="00890D15" w:rsidP="00A36A3F">
      <w:pPr>
        <w:rPr>
          <w:rFonts w:hAnsi="ＭＳ 明朝"/>
        </w:rPr>
      </w:pPr>
    </w:p>
    <w:p w14:paraId="5391D5CB" w14:textId="6AA11250" w:rsidR="00803628" w:rsidRPr="00890D15" w:rsidRDefault="00671B53" w:rsidP="00A4664D">
      <w:pPr>
        <w:outlineLvl w:val="0"/>
        <w:rPr>
          <w:rFonts w:hAnsi="ＭＳ 明朝"/>
        </w:rPr>
      </w:pPr>
      <w:r>
        <w:rPr>
          <w:rFonts w:hAnsi="ＭＳ 明朝" w:hint="eastAsia"/>
        </w:rPr>
        <w:t>１</w:t>
      </w:r>
      <w:r w:rsidR="00244CC6" w:rsidRPr="00890D15">
        <w:rPr>
          <w:rFonts w:hAnsi="ＭＳ 明朝" w:hint="eastAsia"/>
        </w:rPr>
        <w:t xml:space="preserve">　</w:t>
      </w:r>
      <w:r w:rsidR="00890D15">
        <w:rPr>
          <w:rFonts w:hAnsi="ＭＳ 明朝" w:hint="eastAsia"/>
        </w:rPr>
        <w:t>施行番号</w:t>
      </w:r>
    </w:p>
    <w:p w14:paraId="1CC3B799" w14:textId="77777777" w:rsidR="00890D15" w:rsidRDefault="00890D15" w:rsidP="00D013D8">
      <w:pPr>
        <w:ind w:leftChars="100" w:left="200" w:firstLineChars="100" w:firstLine="200"/>
        <w:rPr>
          <w:rFonts w:hAnsi="ＭＳ 明朝"/>
        </w:rPr>
      </w:pPr>
      <w:r>
        <w:rPr>
          <w:rFonts w:hAnsi="ＭＳ 明朝" w:hint="eastAsia"/>
        </w:rPr>
        <w:t>00000-000-0000</w:t>
      </w:r>
    </w:p>
    <w:p w14:paraId="1B671CCF" w14:textId="77777777" w:rsidR="0029261C" w:rsidRDefault="0029261C" w:rsidP="0029261C">
      <w:pPr>
        <w:rPr>
          <w:rFonts w:hAnsi="ＭＳ 明朝"/>
        </w:rPr>
      </w:pPr>
    </w:p>
    <w:p w14:paraId="5DC8FBD4" w14:textId="34F0C1A0" w:rsidR="0009402C" w:rsidRPr="00890D15" w:rsidRDefault="00831897" w:rsidP="00A4664D">
      <w:pPr>
        <w:outlineLvl w:val="0"/>
        <w:rPr>
          <w:rFonts w:hAnsi="ＭＳ 明朝"/>
        </w:rPr>
      </w:pPr>
      <w:r>
        <w:rPr>
          <w:rFonts w:hAnsi="ＭＳ 明朝" w:hint="eastAsia"/>
        </w:rPr>
        <w:t>２</w:t>
      </w:r>
      <w:r w:rsidR="0009402C" w:rsidRPr="00890D15">
        <w:rPr>
          <w:rFonts w:hAnsi="ＭＳ 明朝" w:hint="eastAsia"/>
        </w:rPr>
        <w:t xml:space="preserve">　</w:t>
      </w:r>
      <w:r w:rsidR="001539AF">
        <w:rPr>
          <w:rFonts w:hAnsi="ＭＳ 明朝" w:hint="eastAsia"/>
        </w:rPr>
        <w:t>請求</w:t>
      </w:r>
      <w:r w:rsidR="0029261C">
        <w:rPr>
          <w:rFonts w:hAnsi="ＭＳ 明朝" w:hint="eastAsia"/>
        </w:rPr>
        <w:t>可能</w:t>
      </w:r>
      <w:r w:rsidR="0009402C">
        <w:rPr>
          <w:rFonts w:hAnsi="ＭＳ 明朝" w:hint="eastAsia"/>
        </w:rPr>
        <w:t>期限</w:t>
      </w:r>
    </w:p>
    <w:p w14:paraId="0271CA90" w14:textId="2E800ADA" w:rsidR="00176BFB" w:rsidRDefault="0009402C" w:rsidP="0009402C">
      <w:pPr>
        <w:ind w:leftChars="100" w:left="200" w:firstLineChars="100" w:firstLine="200"/>
        <w:rPr>
          <w:rFonts w:hAnsi="ＭＳ 明朝"/>
        </w:rPr>
      </w:pPr>
      <w:r>
        <w:rPr>
          <w:rFonts w:hAnsi="ＭＳ 明朝" w:hint="eastAsia"/>
        </w:rPr>
        <w:t>年</w:t>
      </w:r>
      <w:r w:rsidR="00671B53">
        <w:rPr>
          <w:rFonts w:hAnsi="ＭＳ 明朝" w:hint="eastAsia"/>
        </w:rPr>
        <w:t xml:space="preserve">　　</w:t>
      </w:r>
      <w:r>
        <w:rPr>
          <w:rFonts w:hAnsi="ＭＳ 明朝" w:hint="eastAsia"/>
        </w:rPr>
        <w:t>月</w:t>
      </w:r>
      <w:r w:rsidR="00671B53">
        <w:rPr>
          <w:rFonts w:hAnsi="ＭＳ 明朝" w:hint="eastAsia"/>
        </w:rPr>
        <w:t xml:space="preserve">　　</w:t>
      </w:r>
      <w:r>
        <w:rPr>
          <w:rFonts w:hAnsi="ＭＳ 明朝" w:hint="eastAsia"/>
        </w:rPr>
        <w:t>日まで</w:t>
      </w:r>
    </w:p>
    <w:p w14:paraId="6274A1EB" w14:textId="77777777" w:rsidR="001539AF" w:rsidRDefault="001539AF" w:rsidP="00B35864">
      <w:pPr>
        <w:rPr>
          <w:rFonts w:hAnsi="ＭＳ 明朝"/>
        </w:rPr>
      </w:pPr>
    </w:p>
    <w:p w14:paraId="2F74A9A3" w14:textId="12E45D0E" w:rsidR="001539AF" w:rsidRPr="00890D15" w:rsidRDefault="00831897" w:rsidP="00A4664D">
      <w:pPr>
        <w:outlineLvl w:val="0"/>
        <w:rPr>
          <w:rFonts w:hAnsi="ＭＳ 明朝"/>
        </w:rPr>
      </w:pPr>
      <w:r>
        <w:rPr>
          <w:rFonts w:hAnsi="ＭＳ 明朝" w:hint="eastAsia"/>
        </w:rPr>
        <w:t>３</w:t>
      </w:r>
      <w:r w:rsidR="001539AF" w:rsidRPr="00890D15">
        <w:rPr>
          <w:rFonts w:hAnsi="ＭＳ 明朝" w:hint="eastAsia"/>
        </w:rPr>
        <w:t xml:space="preserve">　</w:t>
      </w:r>
      <w:r w:rsidR="001539AF">
        <w:rPr>
          <w:rFonts w:hAnsi="ＭＳ 明朝" w:hint="eastAsia"/>
        </w:rPr>
        <w:t>事務処理について</w:t>
      </w:r>
    </w:p>
    <w:p w14:paraId="299CA6F6" w14:textId="5DD28FDE" w:rsidR="001539AF" w:rsidRDefault="001539AF" w:rsidP="001539AF">
      <w:pPr>
        <w:ind w:leftChars="100" w:left="200" w:firstLineChars="100" w:firstLine="200"/>
        <w:rPr>
          <w:rFonts w:hAnsi="ＭＳ 明朝"/>
        </w:rPr>
      </w:pPr>
      <w:r>
        <w:rPr>
          <w:rFonts w:hAnsi="ＭＳ 明朝" w:hint="eastAsia"/>
        </w:rPr>
        <w:t>新労務単価に基づく</w:t>
      </w:r>
      <w:r w:rsidR="00B35864">
        <w:rPr>
          <w:rFonts w:hAnsi="ＭＳ 明朝" w:hint="eastAsia"/>
        </w:rPr>
        <w:t>契約に変更する</w:t>
      </w:r>
      <w:r w:rsidR="007C33E0">
        <w:rPr>
          <w:rFonts w:hAnsi="ＭＳ 明朝" w:hint="eastAsia"/>
        </w:rPr>
        <w:t>、</w:t>
      </w:r>
      <w:r>
        <w:rPr>
          <w:rFonts w:hAnsi="ＭＳ 明朝" w:hint="eastAsia"/>
        </w:rPr>
        <w:t>請負代金額変更の協議を請求される場合は「</w:t>
      </w:r>
      <w:r w:rsidR="00B35864">
        <w:rPr>
          <w:rFonts w:hAnsi="ＭＳ 明朝" w:hint="eastAsia"/>
        </w:rPr>
        <w:t>別記様式</w:t>
      </w:r>
      <w:r w:rsidR="00831897">
        <w:rPr>
          <w:rFonts w:hAnsi="ＭＳ 明朝" w:hint="eastAsia"/>
        </w:rPr>
        <w:t>２</w:t>
      </w:r>
      <w:r w:rsidR="00B35864">
        <w:rPr>
          <w:rFonts w:hAnsi="ＭＳ 明朝" w:hint="eastAsia"/>
        </w:rPr>
        <w:t>」により請求可能期限までに請求してください。</w:t>
      </w:r>
    </w:p>
    <w:p w14:paraId="79BDEF8C" w14:textId="77777777" w:rsidR="00B35864" w:rsidRPr="00B35864" w:rsidRDefault="00B35864" w:rsidP="001539AF">
      <w:pPr>
        <w:ind w:leftChars="100" w:left="200" w:firstLineChars="100" w:firstLine="200"/>
        <w:rPr>
          <w:rFonts w:hAnsi="ＭＳ 明朝"/>
        </w:rPr>
      </w:pPr>
      <w:r>
        <w:rPr>
          <w:rFonts w:hAnsi="ＭＳ 明朝" w:hint="eastAsia"/>
        </w:rPr>
        <w:t>なお</w:t>
      </w:r>
      <w:r w:rsidR="007C33E0">
        <w:rPr>
          <w:rFonts w:hAnsi="ＭＳ 明朝" w:hint="eastAsia"/>
        </w:rPr>
        <w:t>、</w:t>
      </w:r>
      <w:r>
        <w:rPr>
          <w:rFonts w:hAnsi="ＭＳ 明朝" w:hint="eastAsia"/>
        </w:rPr>
        <w:t>請求を発注者が受理することで</w:t>
      </w:r>
      <w:r w:rsidR="007C33E0">
        <w:rPr>
          <w:rFonts w:hAnsi="ＭＳ 明朝" w:hint="eastAsia"/>
        </w:rPr>
        <w:t>、</w:t>
      </w:r>
      <w:r>
        <w:rPr>
          <w:rFonts w:hAnsi="ＭＳ 明朝" w:hint="eastAsia"/>
        </w:rPr>
        <w:t>変更契約の対象とします。</w:t>
      </w:r>
    </w:p>
    <w:p w14:paraId="069BD94E" w14:textId="77777777" w:rsidR="005F04FF" w:rsidRPr="001539AF" w:rsidRDefault="005F04FF" w:rsidP="00B35864">
      <w:pPr>
        <w:rPr>
          <w:rFonts w:hAnsi="ＭＳ 明朝"/>
        </w:rPr>
      </w:pPr>
    </w:p>
    <w:p w14:paraId="23EC3A2A" w14:textId="221FDB40" w:rsidR="005F04FF" w:rsidRPr="00890D15" w:rsidRDefault="00831897" w:rsidP="00A4664D">
      <w:pPr>
        <w:outlineLvl w:val="0"/>
        <w:rPr>
          <w:rFonts w:hAnsi="ＭＳ 明朝"/>
        </w:rPr>
      </w:pPr>
      <w:r>
        <w:rPr>
          <w:rFonts w:hAnsi="ＭＳ 明朝" w:hint="eastAsia"/>
        </w:rPr>
        <w:t>４</w:t>
      </w:r>
      <w:r w:rsidR="005F04FF" w:rsidRPr="00890D15">
        <w:rPr>
          <w:rFonts w:hAnsi="ＭＳ 明朝" w:hint="eastAsia"/>
        </w:rPr>
        <w:t xml:space="preserve">　</w:t>
      </w:r>
      <w:r w:rsidR="005F04FF">
        <w:rPr>
          <w:rFonts w:hAnsi="ＭＳ 明朝" w:hint="eastAsia"/>
        </w:rPr>
        <w:t>協議により請負代金の変更となった場合</w:t>
      </w:r>
    </w:p>
    <w:p w14:paraId="388012E8" w14:textId="287C008B" w:rsidR="005F04FF" w:rsidRDefault="00625A33" w:rsidP="005F04FF">
      <w:pPr>
        <w:ind w:leftChars="100" w:left="200" w:firstLineChars="100" w:firstLine="200"/>
        <w:rPr>
          <w:rFonts w:hAnsi="ＭＳ 明朝"/>
        </w:rPr>
      </w:pPr>
      <w:r w:rsidRPr="009017A0">
        <w:rPr>
          <w:rFonts w:hAnsi="ＭＳ 明朝" w:hint="eastAsia"/>
          <w:highlight w:val="lightGray"/>
        </w:rPr>
        <w:t>○○○</w:t>
      </w:r>
      <w:r w:rsidR="005F04FF" w:rsidRPr="009017A0">
        <w:rPr>
          <w:rFonts w:hAnsi="ＭＳ 明朝" w:hint="eastAsia"/>
          <w:highlight w:val="lightGray"/>
        </w:rPr>
        <w:t>を踏まえ</w:t>
      </w:r>
      <w:r w:rsidR="007C33E0">
        <w:rPr>
          <w:rFonts w:hAnsi="ＭＳ 明朝" w:hint="eastAsia"/>
        </w:rPr>
        <w:t>、</w:t>
      </w:r>
      <w:r w:rsidR="005F04FF">
        <w:rPr>
          <w:rFonts w:hAnsi="ＭＳ 明朝" w:hint="eastAsia"/>
        </w:rPr>
        <w:t>元請企業と下請企業間で既に締結している請負契約の金額の見直しや</w:t>
      </w:r>
      <w:r w:rsidR="007C33E0">
        <w:rPr>
          <w:rFonts w:hAnsi="ＭＳ 明朝" w:hint="eastAsia"/>
        </w:rPr>
        <w:t>、</w:t>
      </w:r>
      <w:r w:rsidR="005F04FF">
        <w:rPr>
          <w:rFonts w:hAnsi="ＭＳ 明朝" w:hint="eastAsia"/>
        </w:rPr>
        <w:t>技能労働者への賃金水準の引き上げ等についても適切に対応することとし</w:t>
      </w:r>
      <w:r w:rsidR="007C33E0">
        <w:rPr>
          <w:rFonts w:hAnsi="ＭＳ 明朝" w:hint="eastAsia"/>
        </w:rPr>
        <w:t>、</w:t>
      </w:r>
      <w:r w:rsidR="005F04FF">
        <w:rPr>
          <w:rFonts w:hAnsi="ＭＳ 明朝" w:hint="eastAsia"/>
        </w:rPr>
        <w:t>必要に応じて「</w:t>
      </w:r>
      <w:r w:rsidR="001539AF">
        <w:rPr>
          <w:rFonts w:hAnsi="ＭＳ 明朝" w:hint="eastAsia"/>
        </w:rPr>
        <w:t>施工体制</w:t>
      </w:r>
      <w:r w:rsidR="005F04FF">
        <w:rPr>
          <w:rFonts w:hAnsi="ＭＳ 明朝" w:hint="eastAsia"/>
        </w:rPr>
        <w:t>立ち入り点検」等の調査を行うことがあります。</w:t>
      </w:r>
    </w:p>
    <w:p w14:paraId="382D96E2" w14:textId="282629CC" w:rsidR="00933CE2" w:rsidRDefault="00933CE2" w:rsidP="005F04FF">
      <w:pPr>
        <w:ind w:leftChars="100" w:left="200" w:firstLineChars="100" w:firstLine="200"/>
        <w:rPr>
          <w:rFonts w:hAnsi="ＭＳ 明朝"/>
        </w:rPr>
      </w:pPr>
      <w:r>
        <w:rPr>
          <w:rFonts w:hAnsi="ＭＳ 明朝"/>
        </w:rPr>
        <w:br w:type="page"/>
      </w:r>
    </w:p>
    <w:p w14:paraId="717D2BBE" w14:textId="77777777" w:rsidR="00933CE2" w:rsidRPr="009529FA" w:rsidRDefault="00933CE2" w:rsidP="00933CE2">
      <w:pPr>
        <w:ind w:rightChars="100" w:right="200"/>
        <w:rPr>
          <w:rFonts w:ascii="ＭＳ ゴシック" w:eastAsia="ＭＳ ゴシック" w:hAnsi="ＭＳ ゴシック"/>
        </w:rPr>
      </w:pPr>
      <w:r w:rsidRPr="009529FA">
        <w:rPr>
          <w:rFonts w:ascii="ＭＳ ゴシック" w:eastAsia="ＭＳ ゴシック" w:hAnsi="ＭＳ ゴシック" w:hint="eastAsia"/>
        </w:rPr>
        <w:lastRenderedPageBreak/>
        <w:t>別記様式</w:t>
      </w:r>
      <w:r>
        <w:rPr>
          <w:rFonts w:ascii="ＭＳ ゴシック" w:eastAsia="ＭＳ ゴシック" w:hAnsi="ＭＳ ゴシック" w:hint="eastAsia"/>
        </w:rPr>
        <w:t>２</w:t>
      </w:r>
    </w:p>
    <w:p w14:paraId="6A040BDC" w14:textId="77777777" w:rsidR="00933CE2" w:rsidRPr="00890D15" w:rsidRDefault="00933CE2" w:rsidP="00933CE2"/>
    <w:p w14:paraId="3847F03B" w14:textId="77777777" w:rsidR="00933CE2" w:rsidRPr="00890D15" w:rsidRDefault="00933CE2" w:rsidP="00933CE2">
      <w:pPr>
        <w:ind w:rightChars="100" w:right="200"/>
        <w:jc w:val="right"/>
        <w:rPr>
          <w:rFonts w:hAnsi="ＭＳ 明朝"/>
        </w:rPr>
      </w:pPr>
      <w:r>
        <w:rPr>
          <w:rFonts w:hAnsi="ＭＳ 明朝" w:hint="eastAsia"/>
        </w:rPr>
        <w:t xml:space="preserve">　　</w:t>
      </w:r>
      <w:r w:rsidRPr="00890D15">
        <w:rPr>
          <w:rFonts w:hAnsi="ＭＳ 明朝" w:hint="eastAsia"/>
        </w:rPr>
        <w:t>年</w:t>
      </w:r>
      <w:r>
        <w:rPr>
          <w:rFonts w:hAnsi="ＭＳ 明朝" w:hint="eastAsia"/>
        </w:rPr>
        <w:t xml:space="preserve">　　</w:t>
      </w:r>
      <w:r w:rsidRPr="00890D15">
        <w:rPr>
          <w:rFonts w:hAnsi="ＭＳ 明朝" w:hint="eastAsia"/>
        </w:rPr>
        <w:t>月</w:t>
      </w:r>
      <w:r>
        <w:rPr>
          <w:rFonts w:hAnsi="ＭＳ 明朝" w:hint="eastAsia"/>
        </w:rPr>
        <w:t xml:space="preserve">　　</w:t>
      </w:r>
      <w:r w:rsidRPr="00890D15">
        <w:rPr>
          <w:rFonts w:hAnsi="ＭＳ 明朝" w:hint="eastAsia"/>
        </w:rPr>
        <w:t>日</w:t>
      </w:r>
    </w:p>
    <w:p w14:paraId="3AD7E432" w14:textId="77777777" w:rsidR="00933CE2" w:rsidRPr="00890D15" w:rsidRDefault="00933CE2" w:rsidP="00933CE2"/>
    <w:p w14:paraId="075A2710" w14:textId="77777777" w:rsidR="00933CE2" w:rsidRPr="00890D15" w:rsidRDefault="00933CE2" w:rsidP="00933CE2">
      <w:pPr>
        <w:ind w:firstLineChars="100" w:firstLine="200"/>
        <w:rPr>
          <w:rFonts w:hAnsi="ＭＳ 明朝"/>
        </w:rPr>
      </w:pPr>
      <w:r w:rsidRPr="00890D15">
        <w:rPr>
          <w:rFonts w:hAnsi="ＭＳ 明朝" w:hint="eastAsia"/>
        </w:rPr>
        <w:t>（</w:t>
      </w:r>
      <w:r>
        <w:rPr>
          <w:rFonts w:hAnsi="ＭＳ 明朝" w:hint="eastAsia"/>
        </w:rPr>
        <w:t>発注者</w:t>
      </w:r>
      <w:r w:rsidRPr="00890D15">
        <w:rPr>
          <w:rFonts w:hAnsi="ＭＳ 明朝" w:hint="eastAsia"/>
        </w:rPr>
        <w:t>）</w:t>
      </w:r>
      <w:r>
        <w:rPr>
          <w:rFonts w:hAnsi="ＭＳ 明朝" w:hint="eastAsia"/>
        </w:rPr>
        <w:t xml:space="preserve">　</w:t>
      </w:r>
      <w:r w:rsidRPr="00890D15">
        <w:rPr>
          <w:rFonts w:hAnsi="ＭＳ 明朝" w:hint="eastAsia"/>
        </w:rPr>
        <w:t>様</w:t>
      </w:r>
    </w:p>
    <w:p w14:paraId="28993C93" w14:textId="77777777" w:rsidR="00933CE2" w:rsidRPr="00176BFB" w:rsidRDefault="00933CE2" w:rsidP="00933CE2"/>
    <w:p w14:paraId="19B589E1" w14:textId="77777777" w:rsidR="00933CE2" w:rsidRPr="00890D15" w:rsidRDefault="00933CE2" w:rsidP="00933CE2">
      <w:pPr>
        <w:wordWrap w:val="0"/>
        <w:ind w:rightChars="100" w:right="200"/>
        <w:jc w:val="right"/>
        <w:rPr>
          <w:rFonts w:hAnsi="ＭＳ 明朝"/>
        </w:rPr>
      </w:pPr>
      <w:r w:rsidRPr="00890D15">
        <w:rPr>
          <w:rFonts w:hAnsi="ＭＳ 明朝" w:hint="eastAsia"/>
        </w:rPr>
        <w:t>（</w:t>
      </w:r>
      <w:r>
        <w:rPr>
          <w:rFonts w:hAnsi="ＭＳ 明朝" w:hint="eastAsia"/>
        </w:rPr>
        <w:t>受注者</w:t>
      </w:r>
      <w:r w:rsidRPr="00890D15">
        <w:rPr>
          <w:rFonts w:hAnsi="ＭＳ 明朝" w:hint="eastAsia"/>
        </w:rPr>
        <w:t>）</w:t>
      </w:r>
    </w:p>
    <w:p w14:paraId="6477323C" w14:textId="77777777" w:rsidR="00933CE2" w:rsidRPr="00890D15" w:rsidRDefault="00933CE2" w:rsidP="00933CE2">
      <w:pPr>
        <w:rPr>
          <w:rFonts w:hAnsi="ＭＳ 明朝"/>
        </w:rPr>
      </w:pPr>
    </w:p>
    <w:p w14:paraId="4BCF1C29" w14:textId="77777777" w:rsidR="00933CE2" w:rsidRPr="00890D15" w:rsidRDefault="00933CE2" w:rsidP="00933CE2">
      <w:pPr>
        <w:ind w:leftChars="300" w:left="600"/>
        <w:rPr>
          <w:rFonts w:hAnsi="ＭＳ 明朝"/>
        </w:rPr>
      </w:pPr>
      <w:r w:rsidRPr="00890D15">
        <w:rPr>
          <w:rFonts w:hAnsi="ＭＳ 明朝" w:hint="eastAsia"/>
        </w:rPr>
        <w:t>公共工事労務単価の運用に係る特例措置</w:t>
      </w:r>
      <w:r>
        <w:rPr>
          <w:rFonts w:hAnsi="ＭＳ 明朝" w:hint="eastAsia"/>
        </w:rPr>
        <w:t>による請負代金額変更の協議について（請求）</w:t>
      </w:r>
    </w:p>
    <w:p w14:paraId="63782E1A" w14:textId="77777777" w:rsidR="00933CE2" w:rsidRPr="00B35864" w:rsidRDefault="00933CE2" w:rsidP="00933CE2">
      <w:pPr>
        <w:rPr>
          <w:rFonts w:hAnsi="ＭＳ 明朝"/>
        </w:rPr>
      </w:pPr>
    </w:p>
    <w:p w14:paraId="148D9A27" w14:textId="77777777" w:rsidR="00933CE2" w:rsidRDefault="00933CE2" w:rsidP="00933CE2">
      <w:pPr>
        <w:ind w:firstLineChars="100" w:firstLine="200"/>
        <w:rPr>
          <w:rFonts w:hAnsi="ＭＳ 明朝"/>
        </w:rPr>
      </w:pPr>
      <w:r>
        <w:rPr>
          <w:rFonts w:hAnsi="ＭＳ 明朝" w:hint="eastAsia"/>
        </w:rPr>
        <w:t>年　　月　　日の通知により、次の契約について、</w:t>
      </w:r>
      <w:r w:rsidRPr="0009402C">
        <w:rPr>
          <w:rFonts w:hAnsi="ＭＳ 明朝" w:hint="eastAsia"/>
        </w:rPr>
        <w:t>旧労務単価に基づく契約を新労務単価に基づく契約に変更する</w:t>
      </w:r>
      <w:r>
        <w:rPr>
          <w:rFonts w:hAnsi="ＭＳ 明朝" w:hint="eastAsia"/>
        </w:rPr>
        <w:t>請負代金額変更の協議を請求</w:t>
      </w:r>
      <w:r w:rsidRPr="00890D15">
        <w:rPr>
          <w:rFonts w:hAnsi="ＭＳ 明朝" w:hint="eastAsia"/>
        </w:rPr>
        <w:t>します。</w:t>
      </w:r>
    </w:p>
    <w:p w14:paraId="175F8391" w14:textId="77777777" w:rsidR="00933CE2" w:rsidRPr="00B35864" w:rsidRDefault="00933CE2" w:rsidP="00933CE2">
      <w:pPr>
        <w:rPr>
          <w:rFonts w:hAnsi="ＭＳ 明朝"/>
        </w:rPr>
      </w:pPr>
    </w:p>
    <w:p w14:paraId="46470A65" w14:textId="77777777" w:rsidR="00933CE2" w:rsidRPr="0009402C" w:rsidRDefault="00933CE2" w:rsidP="00933CE2">
      <w:pPr>
        <w:rPr>
          <w:rFonts w:hAnsi="ＭＳ 明朝"/>
        </w:rPr>
      </w:pPr>
    </w:p>
    <w:p w14:paraId="2E66B1CA" w14:textId="77777777" w:rsidR="00933CE2" w:rsidRPr="00890D15" w:rsidRDefault="00933CE2" w:rsidP="00933CE2">
      <w:pPr>
        <w:rPr>
          <w:rFonts w:hAnsi="ＭＳ 明朝"/>
        </w:rPr>
      </w:pPr>
      <w:r>
        <w:rPr>
          <w:rFonts w:hAnsi="ＭＳ 明朝" w:hint="eastAsia"/>
        </w:rPr>
        <w:t>１</w:t>
      </w:r>
      <w:r w:rsidRPr="00890D15">
        <w:rPr>
          <w:rFonts w:hAnsi="ＭＳ 明朝" w:hint="eastAsia"/>
        </w:rPr>
        <w:t xml:space="preserve">　</w:t>
      </w:r>
      <w:r>
        <w:rPr>
          <w:rFonts w:hAnsi="ＭＳ 明朝" w:hint="eastAsia"/>
        </w:rPr>
        <w:t>施行番号</w:t>
      </w:r>
    </w:p>
    <w:p w14:paraId="34BF57D8" w14:textId="77777777" w:rsidR="00933CE2" w:rsidRDefault="00933CE2" w:rsidP="00933CE2">
      <w:pPr>
        <w:ind w:leftChars="100" w:left="200" w:firstLineChars="100" w:firstLine="200"/>
        <w:rPr>
          <w:rFonts w:hAnsi="ＭＳ 明朝"/>
        </w:rPr>
      </w:pPr>
      <w:r>
        <w:rPr>
          <w:rFonts w:hAnsi="ＭＳ 明朝" w:hint="eastAsia"/>
        </w:rPr>
        <w:t>00000-000-0000</w:t>
      </w:r>
      <w:bookmarkStart w:id="0" w:name="_GoBack"/>
      <w:bookmarkEnd w:id="0"/>
    </w:p>
    <w:p w14:paraId="5B1E3992" w14:textId="77777777" w:rsidR="00933CE2" w:rsidRPr="005F04FF" w:rsidRDefault="00933CE2" w:rsidP="005F04FF">
      <w:pPr>
        <w:ind w:leftChars="100" w:left="200" w:firstLineChars="100" w:firstLine="200"/>
        <w:rPr>
          <w:rFonts w:hAnsi="ＭＳ 明朝" w:hint="eastAsia"/>
        </w:rPr>
      </w:pPr>
    </w:p>
    <w:sectPr w:rsidR="00933CE2" w:rsidRPr="005F04FF" w:rsidSect="009529FA">
      <w:pgSz w:w="11906" w:h="16838" w:code="9"/>
      <w:pgMar w:top="1000" w:right="1446" w:bottom="1000" w:left="1460" w:header="600" w:footer="200"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1BC4C" w14:textId="77777777" w:rsidR="00233A03" w:rsidRDefault="00233A03">
      <w:r>
        <w:separator/>
      </w:r>
    </w:p>
  </w:endnote>
  <w:endnote w:type="continuationSeparator" w:id="0">
    <w:p w14:paraId="5040E1E2" w14:textId="77777777" w:rsidR="00233A03" w:rsidRDefault="0023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1E9FF" w14:textId="77777777" w:rsidR="00233A03" w:rsidRDefault="00233A03">
      <w:r>
        <w:separator/>
      </w:r>
    </w:p>
  </w:footnote>
  <w:footnote w:type="continuationSeparator" w:id="0">
    <w:p w14:paraId="0081C333" w14:textId="77777777" w:rsidR="00233A03" w:rsidRDefault="0023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34E42"/>
    <w:multiLevelType w:val="hybridMultilevel"/>
    <w:tmpl w:val="07164A8C"/>
    <w:lvl w:ilvl="0" w:tplc="A09031F8">
      <w:start w:val="1"/>
      <w:numFmt w:val="decimalFullWidth"/>
      <w:lvlText w:val="（%1）"/>
      <w:lvlJc w:val="left"/>
      <w:pPr>
        <w:tabs>
          <w:tab w:val="num" w:pos="1479"/>
        </w:tabs>
        <w:ind w:left="1479" w:hanging="735"/>
      </w:pPr>
      <w:rPr>
        <w:rFonts w:ascii="Century" w:eastAsia="ＭＳ 明朝" w:hAnsi="Century" w:cs="Times New Roman"/>
      </w:rPr>
    </w:lvl>
    <w:lvl w:ilvl="1" w:tplc="04090017" w:tentative="1">
      <w:start w:val="1"/>
      <w:numFmt w:val="aiueoFullWidth"/>
      <w:lvlText w:val="(%2)"/>
      <w:lvlJc w:val="left"/>
      <w:pPr>
        <w:tabs>
          <w:tab w:val="num" w:pos="592"/>
        </w:tabs>
        <w:ind w:left="592" w:hanging="420"/>
      </w:pPr>
    </w:lvl>
    <w:lvl w:ilvl="2" w:tplc="04090011" w:tentative="1">
      <w:start w:val="1"/>
      <w:numFmt w:val="decimalEnclosedCircle"/>
      <w:lvlText w:val="%3"/>
      <w:lvlJc w:val="left"/>
      <w:pPr>
        <w:tabs>
          <w:tab w:val="num" w:pos="1012"/>
        </w:tabs>
        <w:ind w:left="1012" w:hanging="420"/>
      </w:pPr>
    </w:lvl>
    <w:lvl w:ilvl="3" w:tplc="0409000F" w:tentative="1">
      <w:start w:val="1"/>
      <w:numFmt w:val="decimal"/>
      <w:lvlText w:val="%4."/>
      <w:lvlJc w:val="left"/>
      <w:pPr>
        <w:tabs>
          <w:tab w:val="num" w:pos="1432"/>
        </w:tabs>
        <w:ind w:left="1432" w:hanging="420"/>
      </w:pPr>
    </w:lvl>
    <w:lvl w:ilvl="4" w:tplc="04090017" w:tentative="1">
      <w:start w:val="1"/>
      <w:numFmt w:val="aiueoFullWidth"/>
      <w:lvlText w:val="(%5)"/>
      <w:lvlJc w:val="left"/>
      <w:pPr>
        <w:tabs>
          <w:tab w:val="num" w:pos="1852"/>
        </w:tabs>
        <w:ind w:left="1852" w:hanging="420"/>
      </w:pPr>
    </w:lvl>
    <w:lvl w:ilvl="5" w:tplc="04090011" w:tentative="1">
      <w:start w:val="1"/>
      <w:numFmt w:val="decimalEnclosedCircle"/>
      <w:lvlText w:val="%6"/>
      <w:lvlJc w:val="left"/>
      <w:pPr>
        <w:tabs>
          <w:tab w:val="num" w:pos="2272"/>
        </w:tabs>
        <w:ind w:left="2272" w:hanging="420"/>
      </w:pPr>
    </w:lvl>
    <w:lvl w:ilvl="6" w:tplc="0409000F" w:tentative="1">
      <w:start w:val="1"/>
      <w:numFmt w:val="decimal"/>
      <w:lvlText w:val="%7."/>
      <w:lvlJc w:val="left"/>
      <w:pPr>
        <w:tabs>
          <w:tab w:val="num" w:pos="2692"/>
        </w:tabs>
        <w:ind w:left="2692" w:hanging="420"/>
      </w:pPr>
    </w:lvl>
    <w:lvl w:ilvl="7" w:tplc="04090017" w:tentative="1">
      <w:start w:val="1"/>
      <w:numFmt w:val="aiueoFullWidth"/>
      <w:lvlText w:val="(%8)"/>
      <w:lvlJc w:val="left"/>
      <w:pPr>
        <w:tabs>
          <w:tab w:val="num" w:pos="3112"/>
        </w:tabs>
        <w:ind w:left="3112" w:hanging="420"/>
      </w:pPr>
    </w:lvl>
    <w:lvl w:ilvl="8" w:tplc="04090011" w:tentative="1">
      <w:start w:val="1"/>
      <w:numFmt w:val="decimalEnclosedCircle"/>
      <w:lvlText w:val="%9"/>
      <w:lvlJc w:val="left"/>
      <w:pPr>
        <w:tabs>
          <w:tab w:val="num" w:pos="3532"/>
        </w:tabs>
        <w:ind w:left="3532" w:hanging="420"/>
      </w:pPr>
    </w:lvl>
  </w:abstractNum>
  <w:abstractNum w:abstractNumId="1" w15:restartNumberingAfterBreak="0">
    <w:nsid w:val="52942FF0"/>
    <w:multiLevelType w:val="hybridMultilevel"/>
    <w:tmpl w:val="54943B2A"/>
    <w:lvl w:ilvl="0" w:tplc="A09031F8">
      <w:start w:val="1"/>
      <w:numFmt w:val="decimalFullWidth"/>
      <w:lvlText w:val="（%1）"/>
      <w:lvlJc w:val="left"/>
      <w:pPr>
        <w:tabs>
          <w:tab w:val="num" w:pos="1479"/>
        </w:tabs>
        <w:ind w:left="1479" w:hanging="735"/>
      </w:pPr>
      <w:rPr>
        <w:rFonts w:ascii="Century" w:eastAsia="ＭＳ 明朝" w:hAnsi="Century" w:cs="Times New Roman"/>
      </w:rPr>
    </w:lvl>
    <w:lvl w:ilvl="1" w:tplc="04090017" w:tentative="1">
      <w:start w:val="1"/>
      <w:numFmt w:val="aiueoFullWidth"/>
      <w:lvlText w:val="(%2)"/>
      <w:lvlJc w:val="left"/>
      <w:pPr>
        <w:tabs>
          <w:tab w:val="num" w:pos="1584"/>
        </w:tabs>
        <w:ind w:left="1584" w:hanging="420"/>
      </w:pPr>
    </w:lvl>
    <w:lvl w:ilvl="2" w:tplc="04090011" w:tentative="1">
      <w:start w:val="1"/>
      <w:numFmt w:val="decimalEnclosedCircle"/>
      <w:lvlText w:val="%3"/>
      <w:lvlJc w:val="left"/>
      <w:pPr>
        <w:tabs>
          <w:tab w:val="num" w:pos="2004"/>
        </w:tabs>
        <w:ind w:left="2004" w:hanging="420"/>
      </w:pPr>
    </w:lvl>
    <w:lvl w:ilvl="3" w:tplc="0409000F" w:tentative="1">
      <w:start w:val="1"/>
      <w:numFmt w:val="decimal"/>
      <w:lvlText w:val="%4."/>
      <w:lvlJc w:val="left"/>
      <w:pPr>
        <w:tabs>
          <w:tab w:val="num" w:pos="2424"/>
        </w:tabs>
        <w:ind w:left="2424" w:hanging="420"/>
      </w:pPr>
    </w:lvl>
    <w:lvl w:ilvl="4" w:tplc="04090017" w:tentative="1">
      <w:start w:val="1"/>
      <w:numFmt w:val="aiueoFullWidth"/>
      <w:lvlText w:val="(%5)"/>
      <w:lvlJc w:val="left"/>
      <w:pPr>
        <w:tabs>
          <w:tab w:val="num" w:pos="2844"/>
        </w:tabs>
        <w:ind w:left="2844" w:hanging="420"/>
      </w:pPr>
    </w:lvl>
    <w:lvl w:ilvl="5" w:tplc="04090011" w:tentative="1">
      <w:start w:val="1"/>
      <w:numFmt w:val="decimalEnclosedCircle"/>
      <w:lvlText w:val="%6"/>
      <w:lvlJc w:val="left"/>
      <w:pPr>
        <w:tabs>
          <w:tab w:val="num" w:pos="3264"/>
        </w:tabs>
        <w:ind w:left="3264" w:hanging="420"/>
      </w:pPr>
    </w:lvl>
    <w:lvl w:ilvl="6" w:tplc="0409000F" w:tentative="1">
      <w:start w:val="1"/>
      <w:numFmt w:val="decimal"/>
      <w:lvlText w:val="%7."/>
      <w:lvlJc w:val="left"/>
      <w:pPr>
        <w:tabs>
          <w:tab w:val="num" w:pos="3684"/>
        </w:tabs>
        <w:ind w:left="3684" w:hanging="420"/>
      </w:pPr>
    </w:lvl>
    <w:lvl w:ilvl="7" w:tplc="04090017" w:tentative="1">
      <w:start w:val="1"/>
      <w:numFmt w:val="aiueoFullWidth"/>
      <w:lvlText w:val="(%8)"/>
      <w:lvlJc w:val="left"/>
      <w:pPr>
        <w:tabs>
          <w:tab w:val="num" w:pos="4104"/>
        </w:tabs>
        <w:ind w:left="4104" w:hanging="420"/>
      </w:pPr>
    </w:lvl>
    <w:lvl w:ilvl="8" w:tplc="04090011" w:tentative="1">
      <w:start w:val="1"/>
      <w:numFmt w:val="decimalEnclosedCircle"/>
      <w:lvlText w:val="%9"/>
      <w:lvlJc w:val="left"/>
      <w:pPr>
        <w:tabs>
          <w:tab w:val="num" w:pos="4524"/>
        </w:tabs>
        <w:ind w:left="4524" w:hanging="420"/>
      </w:pPr>
    </w:lvl>
  </w:abstractNum>
  <w:abstractNum w:abstractNumId="2" w15:restartNumberingAfterBreak="0">
    <w:nsid w:val="57617079"/>
    <w:multiLevelType w:val="singleLevel"/>
    <w:tmpl w:val="46C41920"/>
    <w:lvl w:ilvl="0">
      <w:numFmt w:val="bullet"/>
      <w:lvlText w:val="・"/>
      <w:lvlJc w:val="left"/>
      <w:pPr>
        <w:tabs>
          <w:tab w:val="num" w:pos="990"/>
        </w:tabs>
        <w:ind w:left="990" w:hanging="255"/>
      </w:pPr>
      <w:rPr>
        <w:rFonts w:ascii="ＭＳ 明朝" w:eastAsia="ＭＳ 明朝" w:hAnsi="ＭＳ 明朝"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200"/>
  <w:drawingGridVerticalSpacing w:val="3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C6"/>
    <w:rsid w:val="00015A7B"/>
    <w:rsid w:val="00016007"/>
    <w:rsid w:val="00017111"/>
    <w:rsid w:val="00036FFF"/>
    <w:rsid w:val="000413C7"/>
    <w:rsid w:val="00055EA6"/>
    <w:rsid w:val="00065631"/>
    <w:rsid w:val="00071A1E"/>
    <w:rsid w:val="00087DA8"/>
    <w:rsid w:val="0009402C"/>
    <w:rsid w:val="00097214"/>
    <w:rsid w:val="000A4B40"/>
    <w:rsid w:val="000B0593"/>
    <w:rsid w:val="000B73F0"/>
    <w:rsid w:val="000C2DA6"/>
    <w:rsid w:val="000C7CC3"/>
    <w:rsid w:val="000D03EC"/>
    <w:rsid w:val="00106DA2"/>
    <w:rsid w:val="0011096E"/>
    <w:rsid w:val="0011736B"/>
    <w:rsid w:val="00134FE5"/>
    <w:rsid w:val="0014348A"/>
    <w:rsid w:val="001439F2"/>
    <w:rsid w:val="00147588"/>
    <w:rsid w:val="001539AF"/>
    <w:rsid w:val="001558D1"/>
    <w:rsid w:val="00162A11"/>
    <w:rsid w:val="00170665"/>
    <w:rsid w:val="0017410C"/>
    <w:rsid w:val="00176BFB"/>
    <w:rsid w:val="00177BF2"/>
    <w:rsid w:val="001A2743"/>
    <w:rsid w:val="001D7332"/>
    <w:rsid w:val="001E57D2"/>
    <w:rsid w:val="001E7B72"/>
    <w:rsid w:val="001F1C90"/>
    <w:rsid w:val="001F24B2"/>
    <w:rsid w:val="0020073E"/>
    <w:rsid w:val="00211515"/>
    <w:rsid w:val="0021161B"/>
    <w:rsid w:val="0021346D"/>
    <w:rsid w:val="00216E38"/>
    <w:rsid w:val="00225881"/>
    <w:rsid w:val="00233A03"/>
    <w:rsid w:val="00237271"/>
    <w:rsid w:val="00240750"/>
    <w:rsid w:val="00244CC6"/>
    <w:rsid w:val="00255BD2"/>
    <w:rsid w:val="00286A2D"/>
    <w:rsid w:val="00286E5E"/>
    <w:rsid w:val="002877C3"/>
    <w:rsid w:val="0029261C"/>
    <w:rsid w:val="002B1FD7"/>
    <w:rsid w:val="002B3036"/>
    <w:rsid w:val="002B3D15"/>
    <w:rsid w:val="002B4DCA"/>
    <w:rsid w:val="002B61C6"/>
    <w:rsid w:val="002C797E"/>
    <w:rsid w:val="002D03CB"/>
    <w:rsid w:val="002D2F2B"/>
    <w:rsid w:val="002D4AA6"/>
    <w:rsid w:val="002E087D"/>
    <w:rsid w:val="002E1E9E"/>
    <w:rsid w:val="002F0C0E"/>
    <w:rsid w:val="002F3250"/>
    <w:rsid w:val="002F4A9C"/>
    <w:rsid w:val="0030581C"/>
    <w:rsid w:val="003068D3"/>
    <w:rsid w:val="0031071F"/>
    <w:rsid w:val="00313356"/>
    <w:rsid w:val="0031561F"/>
    <w:rsid w:val="0031617F"/>
    <w:rsid w:val="0032699C"/>
    <w:rsid w:val="003302B4"/>
    <w:rsid w:val="0034008B"/>
    <w:rsid w:val="00344ACC"/>
    <w:rsid w:val="00351BA6"/>
    <w:rsid w:val="00356678"/>
    <w:rsid w:val="00357C17"/>
    <w:rsid w:val="00360A56"/>
    <w:rsid w:val="00362E48"/>
    <w:rsid w:val="0036373A"/>
    <w:rsid w:val="00375253"/>
    <w:rsid w:val="00375E50"/>
    <w:rsid w:val="00383F60"/>
    <w:rsid w:val="00386614"/>
    <w:rsid w:val="00394CDF"/>
    <w:rsid w:val="003A60C3"/>
    <w:rsid w:val="003A6147"/>
    <w:rsid w:val="003B5D99"/>
    <w:rsid w:val="003B69B1"/>
    <w:rsid w:val="003B6C87"/>
    <w:rsid w:val="003C61FF"/>
    <w:rsid w:val="00400667"/>
    <w:rsid w:val="0040509C"/>
    <w:rsid w:val="00410982"/>
    <w:rsid w:val="00421451"/>
    <w:rsid w:val="00424F02"/>
    <w:rsid w:val="00427261"/>
    <w:rsid w:val="00431614"/>
    <w:rsid w:val="0043282E"/>
    <w:rsid w:val="00442BD6"/>
    <w:rsid w:val="0045024C"/>
    <w:rsid w:val="00451D74"/>
    <w:rsid w:val="00462D5B"/>
    <w:rsid w:val="004651D2"/>
    <w:rsid w:val="00481C8B"/>
    <w:rsid w:val="00483B10"/>
    <w:rsid w:val="00483F95"/>
    <w:rsid w:val="00490DE5"/>
    <w:rsid w:val="004A0A50"/>
    <w:rsid w:val="004A0BC1"/>
    <w:rsid w:val="004A1154"/>
    <w:rsid w:val="004A3F54"/>
    <w:rsid w:val="004B1E2C"/>
    <w:rsid w:val="004B2F57"/>
    <w:rsid w:val="004B6B6F"/>
    <w:rsid w:val="004C0500"/>
    <w:rsid w:val="004C40A0"/>
    <w:rsid w:val="004E32DE"/>
    <w:rsid w:val="004F19AC"/>
    <w:rsid w:val="004F5CA0"/>
    <w:rsid w:val="00500B2A"/>
    <w:rsid w:val="0051400E"/>
    <w:rsid w:val="00515AE5"/>
    <w:rsid w:val="00524621"/>
    <w:rsid w:val="00550996"/>
    <w:rsid w:val="00550A8D"/>
    <w:rsid w:val="00551AE9"/>
    <w:rsid w:val="00553120"/>
    <w:rsid w:val="00553948"/>
    <w:rsid w:val="00555D37"/>
    <w:rsid w:val="00593A55"/>
    <w:rsid w:val="005A4CE1"/>
    <w:rsid w:val="005A5328"/>
    <w:rsid w:val="005B0016"/>
    <w:rsid w:val="005B72CD"/>
    <w:rsid w:val="005C4B9A"/>
    <w:rsid w:val="005C59D6"/>
    <w:rsid w:val="005C64C5"/>
    <w:rsid w:val="005D7337"/>
    <w:rsid w:val="005F04FF"/>
    <w:rsid w:val="005F09B5"/>
    <w:rsid w:val="00600524"/>
    <w:rsid w:val="00613433"/>
    <w:rsid w:val="00620B6D"/>
    <w:rsid w:val="006217D3"/>
    <w:rsid w:val="00623851"/>
    <w:rsid w:val="00625A33"/>
    <w:rsid w:val="00640F28"/>
    <w:rsid w:val="0064199A"/>
    <w:rsid w:val="006429A8"/>
    <w:rsid w:val="00652ADE"/>
    <w:rsid w:val="00652C36"/>
    <w:rsid w:val="0065349E"/>
    <w:rsid w:val="00671B53"/>
    <w:rsid w:val="006735C3"/>
    <w:rsid w:val="00690CD4"/>
    <w:rsid w:val="00692D66"/>
    <w:rsid w:val="00693B23"/>
    <w:rsid w:val="006A0A66"/>
    <w:rsid w:val="006A13CC"/>
    <w:rsid w:val="006A5DD4"/>
    <w:rsid w:val="006B1C29"/>
    <w:rsid w:val="006B49B0"/>
    <w:rsid w:val="006C2544"/>
    <w:rsid w:val="006D26AE"/>
    <w:rsid w:val="006E2CBC"/>
    <w:rsid w:val="006E4ABA"/>
    <w:rsid w:val="00700914"/>
    <w:rsid w:val="00703E2F"/>
    <w:rsid w:val="00706503"/>
    <w:rsid w:val="00715561"/>
    <w:rsid w:val="00722999"/>
    <w:rsid w:val="007249CD"/>
    <w:rsid w:val="0072742E"/>
    <w:rsid w:val="00740B4D"/>
    <w:rsid w:val="00751643"/>
    <w:rsid w:val="00754FA5"/>
    <w:rsid w:val="00760009"/>
    <w:rsid w:val="00761786"/>
    <w:rsid w:val="00762CA0"/>
    <w:rsid w:val="00762DFF"/>
    <w:rsid w:val="007649D2"/>
    <w:rsid w:val="0076707E"/>
    <w:rsid w:val="007702FB"/>
    <w:rsid w:val="00783674"/>
    <w:rsid w:val="00794901"/>
    <w:rsid w:val="00796652"/>
    <w:rsid w:val="00797BA0"/>
    <w:rsid w:val="007A0CFF"/>
    <w:rsid w:val="007A2659"/>
    <w:rsid w:val="007A64AD"/>
    <w:rsid w:val="007B0F5C"/>
    <w:rsid w:val="007B3717"/>
    <w:rsid w:val="007B4C39"/>
    <w:rsid w:val="007C1FCB"/>
    <w:rsid w:val="007C33E0"/>
    <w:rsid w:val="007C7469"/>
    <w:rsid w:val="007D5C18"/>
    <w:rsid w:val="007D61CF"/>
    <w:rsid w:val="007E14D7"/>
    <w:rsid w:val="007E3BDD"/>
    <w:rsid w:val="00803628"/>
    <w:rsid w:val="00812B9E"/>
    <w:rsid w:val="00816239"/>
    <w:rsid w:val="0082245D"/>
    <w:rsid w:val="00827C87"/>
    <w:rsid w:val="00831897"/>
    <w:rsid w:val="00832499"/>
    <w:rsid w:val="008361B9"/>
    <w:rsid w:val="00845C92"/>
    <w:rsid w:val="00847016"/>
    <w:rsid w:val="00850BE9"/>
    <w:rsid w:val="00851350"/>
    <w:rsid w:val="00852AB7"/>
    <w:rsid w:val="00870A32"/>
    <w:rsid w:val="008718F7"/>
    <w:rsid w:val="00877BE8"/>
    <w:rsid w:val="00881034"/>
    <w:rsid w:val="00890D15"/>
    <w:rsid w:val="00893613"/>
    <w:rsid w:val="008B6D06"/>
    <w:rsid w:val="008B7CFE"/>
    <w:rsid w:val="008C465F"/>
    <w:rsid w:val="008C4AA7"/>
    <w:rsid w:val="008C5A21"/>
    <w:rsid w:val="008D0D4B"/>
    <w:rsid w:val="008D2D4D"/>
    <w:rsid w:val="008F15ED"/>
    <w:rsid w:val="008F3C49"/>
    <w:rsid w:val="008F3D68"/>
    <w:rsid w:val="009017A0"/>
    <w:rsid w:val="009052A1"/>
    <w:rsid w:val="00905320"/>
    <w:rsid w:val="00910304"/>
    <w:rsid w:val="00914D11"/>
    <w:rsid w:val="00914DA9"/>
    <w:rsid w:val="009226E4"/>
    <w:rsid w:val="00933CE2"/>
    <w:rsid w:val="00934835"/>
    <w:rsid w:val="00935C38"/>
    <w:rsid w:val="009529FA"/>
    <w:rsid w:val="0095482B"/>
    <w:rsid w:val="00961B14"/>
    <w:rsid w:val="0096766B"/>
    <w:rsid w:val="009715AD"/>
    <w:rsid w:val="0099080D"/>
    <w:rsid w:val="0099199A"/>
    <w:rsid w:val="009A228D"/>
    <w:rsid w:val="009A24BA"/>
    <w:rsid w:val="009A26E6"/>
    <w:rsid w:val="009A628E"/>
    <w:rsid w:val="009C2B31"/>
    <w:rsid w:val="009C466D"/>
    <w:rsid w:val="009C4A93"/>
    <w:rsid w:val="009D1896"/>
    <w:rsid w:val="009E19C3"/>
    <w:rsid w:val="009E3114"/>
    <w:rsid w:val="009E4876"/>
    <w:rsid w:val="009F25DC"/>
    <w:rsid w:val="009F547D"/>
    <w:rsid w:val="00A0583D"/>
    <w:rsid w:val="00A07FCA"/>
    <w:rsid w:val="00A2008E"/>
    <w:rsid w:val="00A26CF3"/>
    <w:rsid w:val="00A36A3F"/>
    <w:rsid w:val="00A41577"/>
    <w:rsid w:val="00A44AB2"/>
    <w:rsid w:val="00A44DD4"/>
    <w:rsid w:val="00A450EE"/>
    <w:rsid w:val="00A463A9"/>
    <w:rsid w:val="00A4664D"/>
    <w:rsid w:val="00A536E5"/>
    <w:rsid w:val="00A562D6"/>
    <w:rsid w:val="00A57E21"/>
    <w:rsid w:val="00A6746E"/>
    <w:rsid w:val="00A766ED"/>
    <w:rsid w:val="00A90ADF"/>
    <w:rsid w:val="00AB4B1F"/>
    <w:rsid w:val="00AD0C5E"/>
    <w:rsid w:val="00AD2E58"/>
    <w:rsid w:val="00AE226F"/>
    <w:rsid w:val="00AE7964"/>
    <w:rsid w:val="00AF2695"/>
    <w:rsid w:val="00B00A96"/>
    <w:rsid w:val="00B0497C"/>
    <w:rsid w:val="00B04F47"/>
    <w:rsid w:val="00B12E8C"/>
    <w:rsid w:val="00B252DA"/>
    <w:rsid w:val="00B272A1"/>
    <w:rsid w:val="00B31309"/>
    <w:rsid w:val="00B35864"/>
    <w:rsid w:val="00B42497"/>
    <w:rsid w:val="00B53649"/>
    <w:rsid w:val="00B6397C"/>
    <w:rsid w:val="00B66F21"/>
    <w:rsid w:val="00B67974"/>
    <w:rsid w:val="00B81F8D"/>
    <w:rsid w:val="00B831E0"/>
    <w:rsid w:val="00B84E88"/>
    <w:rsid w:val="00BB225E"/>
    <w:rsid w:val="00BB39C3"/>
    <w:rsid w:val="00BC49D2"/>
    <w:rsid w:val="00BD05C7"/>
    <w:rsid w:val="00BE1869"/>
    <w:rsid w:val="00BE6084"/>
    <w:rsid w:val="00BF09C5"/>
    <w:rsid w:val="00BF6ABB"/>
    <w:rsid w:val="00C05121"/>
    <w:rsid w:val="00C1625B"/>
    <w:rsid w:val="00C2255C"/>
    <w:rsid w:val="00C46B4D"/>
    <w:rsid w:val="00C546F7"/>
    <w:rsid w:val="00C60F3C"/>
    <w:rsid w:val="00C645F6"/>
    <w:rsid w:val="00C7424F"/>
    <w:rsid w:val="00C757BE"/>
    <w:rsid w:val="00C87217"/>
    <w:rsid w:val="00C91C4D"/>
    <w:rsid w:val="00C9462E"/>
    <w:rsid w:val="00C96F93"/>
    <w:rsid w:val="00CB34B2"/>
    <w:rsid w:val="00CB432D"/>
    <w:rsid w:val="00CB5B25"/>
    <w:rsid w:val="00CC45EE"/>
    <w:rsid w:val="00CD1FA0"/>
    <w:rsid w:val="00CE43EE"/>
    <w:rsid w:val="00CF4157"/>
    <w:rsid w:val="00D013D8"/>
    <w:rsid w:val="00D149F3"/>
    <w:rsid w:val="00D150DC"/>
    <w:rsid w:val="00D22D9A"/>
    <w:rsid w:val="00D2752F"/>
    <w:rsid w:val="00D33910"/>
    <w:rsid w:val="00D362B5"/>
    <w:rsid w:val="00D422C4"/>
    <w:rsid w:val="00D52407"/>
    <w:rsid w:val="00D56138"/>
    <w:rsid w:val="00D65678"/>
    <w:rsid w:val="00D7019F"/>
    <w:rsid w:val="00D80CF0"/>
    <w:rsid w:val="00D918EC"/>
    <w:rsid w:val="00D9741A"/>
    <w:rsid w:val="00DA232D"/>
    <w:rsid w:val="00DB7F64"/>
    <w:rsid w:val="00DD547C"/>
    <w:rsid w:val="00DE212A"/>
    <w:rsid w:val="00DE3AC8"/>
    <w:rsid w:val="00DE4B30"/>
    <w:rsid w:val="00DF778F"/>
    <w:rsid w:val="00E07939"/>
    <w:rsid w:val="00E16DFE"/>
    <w:rsid w:val="00E20D75"/>
    <w:rsid w:val="00E221FE"/>
    <w:rsid w:val="00E2291F"/>
    <w:rsid w:val="00E34580"/>
    <w:rsid w:val="00E4285A"/>
    <w:rsid w:val="00E4627B"/>
    <w:rsid w:val="00E523C8"/>
    <w:rsid w:val="00E55133"/>
    <w:rsid w:val="00E61C69"/>
    <w:rsid w:val="00E73421"/>
    <w:rsid w:val="00E73924"/>
    <w:rsid w:val="00E9756C"/>
    <w:rsid w:val="00EB63FB"/>
    <w:rsid w:val="00ED7444"/>
    <w:rsid w:val="00EF6675"/>
    <w:rsid w:val="00EF732E"/>
    <w:rsid w:val="00F072A1"/>
    <w:rsid w:val="00F42303"/>
    <w:rsid w:val="00F42571"/>
    <w:rsid w:val="00F46B36"/>
    <w:rsid w:val="00F47612"/>
    <w:rsid w:val="00F54059"/>
    <w:rsid w:val="00F75F23"/>
    <w:rsid w:val="00F77633"/>
    <w:rsid w:val="00F9663F"/>
    <w:rsid w:val="00F97FE3"/>
    <w:rsid w:val="00FA172E"/>
    <w:rsid w:val="00FA2CA7"/>
    <w:rsid w:val="00FA30FF"/>
    <w:rsid w:val="00FA3A78"/>
    <w:rsid w:val="00FA76AA"/>
    <w:rsid w:val="00FA78C7"/>
    <w:rsid w:val="00FB493C"/>
    <w:rsid w:val="00FC0764"/>
    <w:rsid w:val="00FC22DC"/>
    <w:rsid w:val="00FD191B"/>
    <w:rsid w:val="00FD1B72"/>
    <w:rsid w:val="00FD3052"/>
    <w:rsid w:val="00FF1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ED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A3F"/>
    <w:pPr>
      <w:widowControl w:val="0"/>
    </w:pPr>
    <w:rPr>
      <w:rFonts w:ascii="ＭＳ 明朝"/>
      <w:kern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100" w:left="248"/>
    </w:pPr>
  </w:style>
  <w:style w:type="paragraph" w:styleId="2">
    <w:name w:val="Body Text Indent 2"/>
    <w:basedOn w:val="a"/>
    <w:pPr>
      <w:ind w:left="496" w:firstLine="248"/>
    </w:pPr>
  </w:style>
  <w:style w:type="paragraph" w:styleId="a6">
    <w:name w:val="Date"/>
    <w:basedOn w:val="a"/>
    <w:next w:val="a"/>
  </w:style>
  <w:style w:type="paragraph" w:styleId="3">
    <w:name w:val="Body Text Indent 3"/>
    <w:basedOn w:val="a"/>
    <w:pPr>
      <w:ind w:left="732"/>
    </w:pPr>
  </w:style>
  <w:style w:type="paragraph" w:styleId="a7">
    <w:name w:val="Balloon Text"/>
    <w:basedOn w:val="a"/>
    <w:semiHidden/>
    <w:rsid w:val="006B1C29"/>
    <w:rPr>
      <w:rFonts w:ascii="Arial" w:eastAsia="ＭＳ ゴシック" w:hAnsi="Arial"/>
      <w:sz w:val="18"/>
      <w:szCs w:val="18"/>
    </w:rPr>
  </w:style>
  <w:style w:type="character" w:customStyle="1" w:styleId="ms-sitemapdirectional">
    <w:name w:val="ms-sitemapdirectional"/>
    <w:basedOn w:val="a0"/>
    <w:rsid w:val="005C59D6"/>
  </w:style>
  <w:style w:type="character" w:styleId="a8">
    <w:name w:val="Hyperlink"/>
    <w:basedOn w:val="a0"/>
    <w:rsid w:val="00A44AB2"/>
    <w:rPr>
      <w:rFonts w:eastAsia="ＭＳ ゴシック"/>
      <w:color w:val="0000FF"/>
      <w:u w:val="single"/>
    </w:rPr>
  </w:style>
  <w:style w:type="character" w:styleId="a9">
    <w:name w:val="annotation reference"/>
    <w:basedOn w:val="a0"/>
    <w:semiHidden/>
    <w:unhideWhenUsed/>
    <w:rsid w:val="007C33E0"/>
    <w:rPr>
      <w:sz w:val="18"/>
      <w:szCs w:val="18"/>
    </w:rPr>
  </w:style>
  <w:style w:type="paragraph" w:styleId="aa">
    <w:name w:val="annotation text"/>
    <w:basedOn w:val="a"/>
    <w:link w:val="ab"/>
    <w:semiHidden/>
    <w:unhideWhenUsed/>
    <w:rsid w:val="007C33E0"/>
  </w:style>
  <w:style w:type="character" w:customStyle="1" w:styleId="ab">
    <w:name w:val="コメント文字列 (文字)"/>
    <w:basedOn w:val="a0"/>
    <w:link w:val="aa"/>
    <w:semiHidden/>
    <w:rsid w:val="007C33E0"/>
    <w:rPr>
      <w:rFonts w:ascii="ＭＳ 明朝"/>
      <w:kern w:val="16"/>
    </w:rPr>
  </w:style>
  <w:style w:type="paragraph" w:styleId="ac">
    <w:name w:val="annotation subject"/>
    <w:basedOn w:val="aa"/>
    <w:next w:val="aa"/>
    <w:link w:val="ad"/>
    <w:semiHidden/>
    <w:unhideWhenUsed/>
    <w:rsid w:val="007C33E0"/>
    <w:rPr>
      <w:b/>
      <w:bCs/>
    </w:rPr>
  </w:style>
  <w:style w:type="character" w:customStyle="1" w:styleId="ad">
    <w:name w:val="コメント内容 (文字)"/>
    <w:basedOn w:val="ab"/>
    <w:link w:val="ac"/>
    <w:semiHidden/>
    <w:rsid w:val="007C33E0"/>
    <w:rPr>
      <w:rFonts w:ascii="ＭＳ 明朝"/>
      <w:b/>
      <w:bCs/>
      <w:kern w:val="16"/>
    </w:rPr>
  </w:style>
  <w:style w:type="paragraph" w:styleId="ae">
    <w:name w:val="Revision"/>
    <w:hidden/>
    <w:uiPriority w:val="99"/>
    <w:semiHidden/>
    <w:rsid w:val="00E4627B"/>
    <w:rPr>
      <w:rFonts w:ascii="ＭＳ 明朝"/>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公共工事労務単価の運用に係る特例措置事務処理要領</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公共工事労務単価の運用に係る特例措置事務処理要領</dc:title>
  <dc:subject/>
  <dc:creator/>
  <cp:keywords/>
  <cp:lastModifiedBy/>
  <cp:revision>1</cp:revision>
  <dcterms:created xsi:type="dcterms:W3CDTF">2025-02-06T10:25:00Z</dcterms:created>
  <dcterms:modified xsi:type="dcterms:W3CDTF">2025-02-07T05:12:00Z</dcterms:modified>
</cp:coreProperties>
</file>